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D6" w:rsidRPr="00CE516B" w:rsidRDefault="002B64D6" w:rsidP="002B64D6">
      <w:pPr>
        <w:jc w:val="center"/>
        <w:rPr>
          <w:sz w:val="24"/>
        </w:rPr>
      </w:pPr>
      <w:r w:rsidRPr="00CE516B">
        <w:rPr>
          <w:rFonts w:hint="eastAsia"/>
          <w:sz w:val="24"/>
        </w:rPr>
        <w:t>記　入　要　領</w:t>
      </w:r>
    </w:p>
    <w:p w:rsidR="002B64D6" w:rsidRDefault="002B64D6" w:rsidP="002B64D6">
      <w:pPr>
        <w:jc w:val="center"/>
      </w:pPr>
    </w:p>
    <w:p w:rsidR="002B64D6" w:rsidRDefault="002B64D6" w:rsidP="002B64D6">
      <w:pPr>
        <w:numPr>
          <w:ilvl w:val="0"/>
          <w:numId w:val="1"/>
        </w:numPr>
      </w:pPr>
      <w:r>
        <w:rPr>
          <w:rFonts w:hint="eastAsia"/>
        </w:rPr>
        <w:t>履　歴　書</w:t>
      </w:r>
    </w:p>
    <w:p w:rsidR="002B64D6" w:rsidRDefault="002B64D6" w:rsidP="002B64D6">
      <w:pPr>
        <w:numPr>
          <w:ilvl w:val="0"/>
          <w:numId w:val="7"/>
        </w:numPr>
        <w:tabs>
          <w:tab w:val="clear" w:pos="720"/>
          <w:tab w:val="num" w:pos="1080"/>
        </w:tabs>
        <w:ind w:hanging="90"/>
      </w:pPr>
      <w:r>
        <w:rPr>
          <w:rFonts w:hint="eastAsia"/>
        </w:rPr>
        <w:t>「学歴」の欄には高等学校卒業以降について年代の順に記入してください。</w:t>
      </w:r>
    </w:p>
    <w:p w:rsidR="002B64D6" w:rsidRDefault="002B64D6" w:rsidP="002B64D6">
      <w:pPr>
        <w:numPr>
          <w:ilvl w:val="0"/>
          <w:numId w:val="7"/>
        </w:numPr>
        <w:tabs>
          <w:tab w:val="clear" w:pos="720"/>
          <w:tab w:val="num" w:pos="1080"/>
        </w:tabs>
        <w:ind w:left="1080" w:hanging="450"/>
      </w:pPr>
      <w:r>
        <w:rPr>
          <w:rFonts w:hint="eastAsia"/>
        </w:rPr>
        <w:t>大学院、研修生、研究生等については｢学歴｣の欄に記入してください。</w:t>
      </w:r>
    </w:p>
    <w:p w:rsidR="002B64D6" w:rsidRDefault="002B64D6" w:rsidP="002B64D6">
      <w:pPr>
        <w:pStyle w:val="1"/>
        <w:numPr>
          <w:ilvl w:val="0"/>
          <w:numId w:val="7"/>
        </w:numPr>
        <w:tabs>
          <w:tab w:val="clear" w:pos="720"/>
          <w:tab w:val="num" w:pos="1080"/>
        </w:tabs>
        <w:ind w:left="1080" w:hanging="450"/>
      </w:pPr>
      <w:r>
        <w:rPr>
          <w:rFonts w:hint="eastAsia"/>
        </w:rPr>
        <w:t>学位は「学歴」の欄</w:t>
      </w:r>
      <w:r w:rsidRPr="000D7305">
        <w:rPr>
          <w:rFonts w:hint="eastAsia"/>
          <w:color w:val="000000"/>
        </w:rPr>
        <w:t>の最終行に</w:t>
      </w:r>
      <w:r>
        <w:rPr>
          <w:rFonts w:hint="eastAsia"/>
        </w:rPr>
        <w:t>学位名、取得年月、授与大学名およびその登録番号を記入してください。</w:t>
      </w:r>
    </w:p>
    <w:p w:rsidR="002B64D6" w:rsidRDefault="002B64D6" w:rsidP="002B64D6">
      <w:pPr>
        <w:pStyle w:val="1"/>
        <w:numPr>
          <w:ilvl w:val="0"/>
          <w:numId w:val="7"/>
        </w:numPr>
        <w:tabs>
          <w:tab w:val="clear" w:pos="720"/>
          <w:tab w:val="num" w:pos="1080"/>
        </w:tabs>
        <w:ind w:hanging="90"/>
      </w:pPr>
      <w:r>
        <w:rPr>
          <w:rFonts w:hint="eastAsia"/>
        </w:rPr>
        <w:t>海外留学および非常勤講師等は「職歴」の欄に記入してください。</w:t>
      </w:r>
    </w:p>
    <w:p w:rsidR="002B64D6" w:rsidRPr="00AA694D" w:rsidRDefault="002B64D6" w:rsidP="002B64D6">
      <w:pPr>
        <w:pStyle w:val="1"/>
        <w:numPr>
          <w:ilvl w:val="0"/>
          <w:numId w:val="7"/>
        </w:numPr>
        <w:tabs>
          <w:tab w:val="clear" w:pos="720"/>
          <w:tab w:val="num" w:pos="1080"/>
        </w:tabs>
        <w:ind w:hanging="90"/>
      </w:pPr>
      <w:r w:rsidRPr="00AA694D">
        <w:rPr>
          <w:rFonts w:hint="eastAsia"/>
        </w:rPr>
        <w:t>教育歴については特に詳細に記入してください。</w:t>
      </w:r>
    </w:p>
    <w:p w:rsidR="002B64D6" w:rsidRPr="00C52850" w:rsidRDefault="002B64D6" w:rsidP="002B64D6">
      <w:pPr>
        <w:pStyle w:val="1"/>
        <w:numPr>
          <w:ilvl w:val="0"/>
          <w:numId w:val="7"/>
        </w:numPr>
        <w:tabs>
          <w:tab w:val="clear" w:pos="720"/>
          <w:tab w:val="num" w:pos="1080"/>
        </w:tabs>
        <w:ind w:hanging="90"/>
      </w:pPr>
      <w:r>
        <w:rPr>
          <w:rFonts w:hint="eastAsia"/>
        </w:rPr>
        <w:t>所属学会および役職名は「学会および社会における活動等」の欄に記入してください。</w:t>
      </w:r>
    </w:p>
    <w:p w:rsidR="002B64D6" w:rsidRDefault="002B64D6" w:rsidP="002B64D6"/>
    <w:p w:rsidR="002B64D6" w:rsidRDefault="002B64D6" w:rsidP="002B64D6">
      <w:pPr>
        <w:numPr>
          <w:ilvl w:val="0"/>
          <w:numId w:val="1"/>
        </w:numPr>
      </w:pPr>
      <w:r>
        <w:rPr>
          <w:rFonts w:hint="eastAsia"/>
        </w:rPr>
        <w:t>教育研究の業績一覧</w:t>
      </w:r>
    </w:p>
    <w:p w:rsidR="002B64D6" w:rsidRDefault="002B64D6" w:rsidP="002B64D6">
      <w:pPr>
        <w:pStyle w:val="1"/>
        <w:numPr>
          <w:ilvl w:val="0"/>
          <w:numId w:val="10"/>
        </w:numPr>
        <w:tabs>
          <w:tab w:val="clear" w:pos="1770"/>
          <w:tab w:val="left" w:pos="1080"/>
        </w:tabs>
        <w:ind w:left="720" w:hanging="91"/>
      </w:pPr>
      <w:r>
        <w:rPr>
          <w:rFonts w:hint="eastAsia"/>
        </w:rPr>
        <w:t>著書</w:t>
      </w:r>
    </w:p>
    <w:p w:rsidR="002B64D6" w:rsidRDefault="002B64D6" w:rsidP="002B64D6">
      <w:pPr>
        <w:pStyle w:val="1"/>
        <w:numPr>
          <w:ilvl w:val="0"/>
          <w:numId w:val="10"/>
        </w:numPr>
        <w:tabs>
          <w:tab w:val="clear" w:pos="1770"/>
          <w:tab w:val="left" w:pos="1080"/>
        </w:tabs>
        <w:ind w:left="720" w:hanging="91"/>
      </w:pPr>
      <w:r>
        <w:rPr>
          <w:rFonts w:hint="eastAsia"/>
        </w:rPr>
        <w:t>訳書</w:t>
      </w:r>
    </w:p>
    <w:p w:rsidR="002B64D6" w:rsidRDefault="002B64D6" w:rsidP="002B64D6">
      <w:pPr>
        <w:pStyle w:val="1"/>
        <w:numPr>
          <w:ilvl w:val="0"/>
          <w:numId w:val="10"/>
        </w:numPr>
        <w:tabs>
          <w:tab w:val="clear" w:pos="1770"/>
          <w:tab w:val="left" w:pos="1080"/>
        </w:tabs>
        <w:ind w:left="720" w:hanging="91"/>
      </w:pPr>
      <w:r>
        <w:rPr>
          <w:rFonts w:hint="eastAsia"/>
        </w:rPr>
        <w:t>総説</w:t>
      </w:r>
    </w:p>
    <w:p w:rsidR="002B64D6" w:rsidRDefault="002B64D6" w:rsidP="002B64D6">
      <w:pPr>
        <w:pStyle w:val="1"/>
        <w:numPr>
          <w:ilvl w:val="0"/>
          <w:numId w:val="10"/>
        </w:numPr>
        <w:tabs>
          <w:tab w:val="clear" w:pos="1770"/>
          <w:tab w:val="left" w:pos="1080"/>
        </w:tabs>
        <w:ind w:left="720" w:hanging="91"/>
      </w:pPr>
      <w:r>
        <w:rPr>
          <w:rFonts w:hint="eastAsia"/>
        </w:rPr>
        <w:t>原著</w:t>
      </w:r>
    </w:p>
    <w:p w:rsidR="002B64D6" w:rsidRDefault="002B64D6" w:rsidP="002B64D6">
      <w:pPr>
        <w:pStyle w:val="1"/>
        <w:numPr>
          <w:ilvl w:val="0"/>
          <w:numId w:val="10"/>
        </w:numPr>
        <w:tabs>
          <w:tab w:val="clear" w:pos="1770"/>
          <w:tab w:val="left" w:pos="1080"/>
        </w:tabs>
        <w:ind w:left="720" w:hanging="91"/>
      </w:pPr>
      <w:r>
        <w:rPr>
          <w:rFonts w:hint="eastAsia"/>
        </w:rPr>
        <w:t>臨床研究</w:t>
      </w:r>
    </w:p>
    <w:p w:rsidR="002B64D6" w:rsidRDefault="002B64D6" w:rsidP="002B64D6">
      <w:pPr>
        <w:pStyle w:val="1"/>
        <w:numPr>
          <w:ilvl w:val="0"/>
          <w:numId w:val="10"/>
        </w:numPr>
        <w:tabs>
          <w:tab w:val="clear" w:pos="1770"/>
          <w:tab w:val="left" w:pos="1080"/>
        </w:tabs>
        <w:ind w:left="720" w:hanging="91"/>
      </w:pPr>
      <w:r>
        <w:rPr>
          <w:rFonts w:hint="eastAsia"/>
        </w:rPr>
        <w:t>症例報告</w:t>
      </w:r>
    </w:p>
    <w:p w:rsidR="002B64D6" w:rsidRDefault="002B64D6" w:rsidP="002B64D6">
      <w:pPr>
        <w:pStyle w:val="1"/>
        <w:numPr>
          <w:ilvl w:val="0"/>
          <w:numId w:val="10"/>
        </w:numPr>
        <w:tabs>
          <w:tab w:val="clear" w:pos="1770"/>
          <w:tab w:val="left" w:pos="1080"/>
        </w:tabs>
        <w:ind w:left="720" w:hanging="91"/>
      </w:pPr>
      <w:r>
        <w:rPr>
          <w:rFonts w:hint="eastAsia"/>
        </w:rPr>
        <w:t>その他の論文</w:t>
      </w:r>
    </w:p>
    <w:p w:rsidR="002B64D6" w:rsidRDefault="002B64D6" w:rsidP="002B64D6">
      <w:pPr>
        <w:pStyle w:val="1"/>
        <w:numPr>
          <w:ilvl w:val="0"/>
          <w:numId w:val="10"/>
        </w:numPr>
        <w:tabs>
          <w:tab w:val="clear" w:pos="1770"/>
          <w:tab w:val="left" w:pos="1080"/>
        </w:tabs>
        <w:ind w:left="1080" w:hanging="451"/>
        <w:rPr>
          <w:rFonts w:hint="eastAsia"/>
        </w:rPr>
      </w:pPr>
      <w:r>
        <w:rPr>
          <w:rFonts w:hint="eastAsia"/>
        </w:rPr>
        <w:t>国際学会発表、国内外におけるシンポジウム、特別講演、教育講演など特記する発表</w:t>
      </w:r>
    </w:p>
    <w:p w:rsidR="006D63B5" w:rsidRDefault="006D63B5" w:rsidP="002B64D6">
      <w:pPr>
        <w:pStyle w:val="1"/>
        <w:numPr>
          <w:ilvl w:val="0"/>
          <w:numId w:val="10"/>
        </w:numPr>
        <w:tabs>
          <w:tab w:val="clear" w:pos="1770"/>
          <w:tab w:val="left" w:pos="1080"/>
        </w:tabs>
        <w:ind w:left="1080" w:hanging="451"/>
      </w:pPr>
      <w:r>
        <w:rPr>
          <w:rFonts w:hint="eastAsia"/>
        </w:rPr>
        <w:t>外部資金獲得状況（代表分のみ）</w:t>
      </w:r>
    </w:p>
    <w:p w:rsidR="002B64D6" w:rsidRDefault="002B64D6" w:rsidP="002B64D6"/>
    <w:p w:rsidR="002B64D6" w:rsidRDefault="002B64D6" w:rsidP="002B64D6">
      <w:pPr>
        <w:numPr>
          <w:ilvl w:val="0"/>
          <w:numId w:val="1"/>
        </w:numPr>
      </w:pPr>
      <w:r>
        <w:rPr>
          <w:rFonts w:hint="eastAsia"/>
        </w:rPr>
        <w:t>記入上の注意</w:t>
      </w:r>
    </w:p>
    <w:p w:rsidR="002B64D6" w:rsidRDefault="002B64D6" w:rsidP="002B64D6">
      <w:pPr>
        <w:pStyle w:val="1"/>
        <w:numPr>
          <w:ilvl w:val="0"/>
          <w:numId w:val="13"/>
        </w:numPr>
        <w:tabs>
          <w:tab w:val="clear" w:pos="1770"/>
          <w:tab w:val="num" w:pos="1080"/>
        </w:tabs>
        <w:ind w:left="720" w:hanging="91"/>
      </w:pPr>
      <w:r>
        <w:rPr>
          <w:rFonts w:hint="eastAsia"/>
        </w:rPr>
        <w:t>業績は古い順に記入してください。</w:t>
      </w:r>
    </w:p>
    <w:p w:rsidR="002B64D6" w:rsidRDefault="002B64D6" w:rsidP="002B64D6">
      <w:pPr>
        <w:pStyle w:val="1"/>
        <w:numPr>
          <w:ilvl w:val="0"/>
          <w:numId w:val="13"/>
        </w:numPr>
        <w:tabs>
          <w:tab w:val="clear" w:pos="1770"/>
          <w:tab w:val="num" w:pos="1080"/>
        </w:tabs>
        <w:ind w:left="1080" w:hanging="451"/>
      </w:pPr>
      <w:r>
        <w:rPr>
          <w:rFonts w:hint="eastAsia"/>
        </w:rPr>
        <w:t>教育研究の業績一覧の概要には共著者全員の氏名を記入してください。５名以上の場合は筆頭者</w:t>
      </w:r>
      <w:r w:rsidR="004E49FB">
        <w:rPr>
          <w:rFonts w:hint="eastAsia"/>
        </w:rPr>
        <w:t>、本人の順番と著者数でも構いません</w:t>
      </w:r>
      <w:r>
        <w:rPr>
          <w:rFonts w:hint="eastAsia"/>
        </w:rPr>
        <w:t>。</w:t>
      </w:r>
    </w:p>
    <w:p w:rsidR="002B64D6" w:rsidRDefault="002B64D6" w:rsidP="002B64D6">
      <w:pPr>
        <w:pStyle w:val="1"/>
        <w:numPr>
          <w:ilvl w:val="0"/>
          <w:numId w:val="13"/>
        </w:numPr>
        <w:tabs>
          <w:tab w:val="clear" w:pos="1770"/>
          <w:tab w:val="num" w:pos="1080"/>
        </w:tabs>
        <w:ind w:left="720" w:hanging="91"/>
      </w:pPr>
      <w:r>
        <w:rPr>
          <w:rFonts w:hint="eastAsia"/>
        </w:rPr>
        <w:t>共著でファースト・オーサーの場合には共著のところに○印をしてください。</w:t>
      </w:r>
    </w:p>
    <w:p w:rsidR="002B64D6" w:rsidRPr="000D7305" w:rsidRDefault="002B64D6" w:rsidP="002B64D6">
      <w:pPr>
        <w:pStyle w:val="1"/>
        <w:numPr>
          <w:ilvl w:val="0"/>
          <w:numId w:val="13"/>
        </w:numPr>
        <w:tabs>
          <w:tab w:val="clear" w:pos="1770"/>
          <w:tab w:val="num" w:pos="1080"/>
        </w:tabs>
        <w:ind w:left="1134" w:hanging="505"/>
        <w:rPr>
          <w:color w:val="000000"/>
        </w:rPr>
      </w:pPr>
      <w:r w:rsidRPr="000D7305">
        <w:rPr>
          <w:rFonts w:hint="eastAsia"/>
          <w:color w:val="000000"/>
        </w:rPr>
        <w:t>「発表雑誌等」の欄には誌名、巻</w:t>
      </w:r>
      <w:r w:rsidR="00031EFE">
        <w:rPr>
          <w:rFonts w:hint="eastAsia"/>
          <w:color w:val="000000"/>
        </w:rPr>
        <w:t>号</w:t>
      </w:r>
      <w:r w:rsidRPr="000D7305">
        <w:rPr>
          <w:rFonts w:hint="eastAsia"/>
          <w:color w:val="000000"/>
        </w:rPr>
        <w:t>、</w:t>
      </w:r>
      <w:r w:rsidR="00031EFE">
        <w:rPr>
          <w:rFonts w:hint="eastAsia"/>
          <w:color w:val="000000"/>
        </w:rPr>
        <w:t>ページ</w:t>
      </w:r>
      <w:r w:rsidRPr="000D7305">
        <w:rPr>
          <w:rFonts w:hint="eastAsia"/>
          <w:color w:val="000000"/>
        </w:rPr>
        <w:t>の順に記入してください。また、「学術論文」のインパクトファクターも記入してください。</w:t>
      </w:r>
    </w:p>
    <w:p w:rsidR="002B64D6" w:rsidRDefault="002B64D6" w:rsidP="002B64D6">
      <w:pPr>
        <w:pStyle w:val="1"/>
        <w:numPr>
          <w:ilvl w:val="0"/>
          <w:numId w:val="13"/>
        </w:numPr>
        <w:tabs>
          <w:tab w:val="clear" w:pos="1770"/>
          <w:tab w:val="num" w:pos="1080"/>
        </w:tabs>
        <w:ind w:left="1080" w:hanging="451"/>
      </w:pPr>
      <w:r>
        <w:rPr>
          <w:rFonts w:hint="eastAsia"/>
        </w:rPr>
        <w:t>国内外での学会、特別講演、シンポジウムなどについても記入してください。　　シンポジウムについては、その担当テーマまたは座長をした場合にはその旨、記入してください。</w:t>
      </w:r>
    </w:p>
    <w:p w:rsidR="002B64D6" w:rsidRDefault="002B64D6" w:rsidP="002B64D6"/>
    <w:p w:rsidR="002B64D6" w:rsidRDefault="002B64D6" w:rsidP="002B64D6">
      <w:pPr>
        <w:numPr>
          <w:ilvl w:val="0"/>
          <w:numId w:val="1"/>
        </w:numPr>
      </w:pPr>
      <w:r>
        <w:rPr>
          <w:rFonts w:hint="eastAsia"/>
        </w:rPr>
        <w:t>そ　の　他</w:t>
      </w:r>
    </w:p>
    <w:p w:rsidR="002B64D6" w:rsidRDefault="002B64D6" w:rsidP="002B64D6">
      <w:pPr>
        <w:pStyle w:val="1"/>
        <w:numPr>
          <w:ilvl w:val="0"/>
          <w:numId w:val="15"/>
        </w:numPr>
        <w:tabs>
          <w:tab w:val="clear" w:pos="1770"/>
          <w:tab w:val="num" w:pos="1080"/>
        </w:tabs>
        <w:ind w:left="1080" w:hanging="451"/>
      </w:pPr>
      <w:r>
        <w:rPr>
          <w:rFonts w:hint="eastAsia"/>
        </w:rPr>
        <w:t>提出いただいた書類はすべてそのままコピーしますので必ず黒のペンまたはワープロを使って作成してください。</w:t>
      </w:r>
    </w:p>
    <w:p w:rsidR="002B64D6" w:rsidRDefault="002B64D6" w:rsidP="002B64D6">
      <w:pPr>
        <w:pStyle w:val="1"/>
        <w:numPr>
          <w:ilvl w:val="0"/>
          <w:numId w:val="15"/>
        </w:numPr>
        <w:tabs>
          <w:tab w:val="clear" w:pos="1770"/>
          <w:tab w:val="num" w:pos="1080"/>
        </w:tabs>
        <w:ind w:left="720" w:hanging="91"/>
      </w:pPr>
      <w:r>
        <w:rPr>
          <w:rFonts w:hint="eastAsia"/>
        </w:rPr>
        <w:t>応募書類はすべてＡ４版で作成してください。</w:t>
      </w:r>
    </w:p>
    <w:sectPr w:rsidR="002B64D6" w:rsidSect="002B64D6">
      <w:pgSz w:w="11906" w:h="16838" w:code="9"/>
      <w:pgMar w:top="851" w:right="1701" w:bottom="851" w:left="1701" w:header="851" w:footer="992" w:gutter="0"/>
      <w:cols w:space="425"/>
      <w:docGrid w:type="lines" w:linePitch="3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0A8" w:rsidRDefault="00E850A8" w:rsidP="002B64D6">
      <w:r>
        <w:separator/>
      </w:r>
    </w:p>
  </w:endnote>
  <w:endnote w:type="continuationSeparator" w:id="0">
    <w:p w:rsidR="00E850A8" w:rsidRDefault="00E850A8" w:rsidP="002B64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0A8" w:rsidRDefault="00E850A8" w:rsidP="002B64D6">
      <w:r>
        <w:separator/>
      </w:r>
    </w:p>
  </w:footnote>
  <w:footnote w:type="continuationSeparator" w:id="0">
    <w:p w:rsidR="00E850A8" w:rsidRDefault="00E850A8" w:rsidP="002B6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0CE6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80E0F"/>
    <w:multiLevelType w:val="hybridMultilevel"/>
    <w:tmpl w:val="7830342E"/>
    <w:lvl w:ilvl="0" w:tplc="69D82500">
      <w:start w:val="1"/>
      <w:numFmt w:val="decimal"/>
      <w:lvlText w:val="(%1)"/>
      <w:lvlJc w:val="left"/>
      <w:pPr>
        <w:tabs>
          <w:tab w:val="num" w:pos="720"/>
        </w:tabs>
        <w:ind w:left="720" w:hanging="420"/>
      </w:pPr>
      <w:rPr>
        <w:rFonts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69D82500">
      <w:start w:val="1"/>
      <w:numFmt w:val="decimal"/>
      <w:lvlText w:val="(%4)"/>
      <w:lvlJc w:val="left"/>
      <w:pPr>
        <w:tabs>
          <w:tab w:val="num" w:pos="720"/>
        </w:tabs>
        <w:ind w:left="720" w:hanging="420"/>
      </w:pPr>
      <w:rPr>
        <w:rFonts w:hint="eastAsia"/>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2">
    <w:nsid w:val="0A226B2C"/>
    <w:multiLevelType w:val="multilevel"/>
    <w:tmpl w:val="E1587A18"/>
    <w:lvl w:ilvl="0">
      <w:start w:val="1"/>
      <w:numFmt w:val="decimalFullWidth"/>
      <w:lvlText w:val="%1．"/>
      <w:lvlJc w:val="left"/>
      <w:pPr>
        <w:tabs>
          <w:tab w:val="num" w:pos="630"/>
        </w:tabs>
        <w:ind w:left="630" w:hanging="420"/>
      </w:pPr>
      <w:rPr>
        <w:rFonts w:hint="default"/>
      </w:rPr>
    </w:lvl>
    <w:lvl w:ilvl="1">
      <w:start w:val="1"/>
      <w:numFmt w:val="decimal"/>
      <w:lvlText w:val="%2)"/>
      <w:lvlJc w:val="left"/>
      <w:pPr>
        <w:tabs>
          <w:tab w:val="num" w:pos="1050"/>
        </w:tabs>
        <w:ind w:left="1050" w:hanging="42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
    <w:nsid w:val="0DE77EB7"/>
    <w:multiLevelType w:val="hybridMultilevel"/>
    <w:tmpl w:val="017A15D2"/>
    <w:lvl w:ilvl="0" w:tplc="04090001">
      <w:start w:val="1"/>
      <w:numFmt w:val="bullet"/>
      <w:lvlText w:val=""/>
      <w:lvlJc w:val="left"/>
      <w:pPr>
        <w:tabs>
          <w:tab w:val="num" w:pos="630"/>
        </w:tabs>
        <w:ind w:left="630" w:hanging="420"/>
      </w:pPr>
      <w:rPr>
        <w:rFonts w:ascii="Wingdings" w:hAnsi="Wingdings" w:hint="default"/>
      </w:rPr>
    </w:lvl>
    <w:lvl w:ilvl="1" w:tplc="638EAA50">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17166135"/>
    <w:multiLevelType w:val="hybridMultilevel"/>
    <w:tmpl w:val="03D0A4D2"/>
    <w:lvl w:ilvl="0" w:tplc="69D82500">
      <w:start w:val="1"/>
      <w:numFmt w:val="decimal"/>
      <w:lvlText w:val="(%1)"/>
      <w:lvlJc w:val="left"/>
      <w:pPr>
        <w:tabs>
          <w:tab w:val="num" w:pos="1770"/>
        </w:tabs>
        <w:ind w:left="177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nsid w:val="1B885900"/>
    <w:multiLevelType w:val="multilevel"/>
    <w:tmpl w:val="03D0A4D2"/>
    <w:lvl w:ilvl="0">
      <w:start w:val="1"/>
      <w:numFmt w:val="decimal"/>
      <w:lvlText w:val="(%1)"/>
      <w:lvlJc w:val="left"/>
      <w:pPr>
        <w:tabs>
          <w:tab w:val="num" w:pos="1770"/>
        </w:tabs>
        <w:ind w:left="177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6">
    <w:nsid w:val="24DE156F"/>
    <w:multiLevelType w:val="hybridMultilevel"/>
    <w:tmpl w:val="76204446"/>
    <w:lvl w:ilvl="0" w:tplc="C28C2A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nsid w:val="30B37C03"/>
    <w:multiLevelType w:val="multilevel"/>
    <w:tmpl w:val="03D0A4D2"/>
    <w:lvl w:ilvl="0">
      <w:start w:val="1"/>
      <w:numFmt w:val="decimal"/>
      <w:lvlText w:val="(%1)"/>
      <w:lvlJc w:val="left"/>
      <w:pPr>
        <w:tabs>
          <w:tab w:val="num" w:pos="1770"/>
        </w:tabs>
        <w:ind w:left="1770" w:hanging="42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8">
    <w:nsid w:val="36337D87"/>
    <w:multiLevelType w:val="hybridMultilevel"/>
    <w:tmpl w:val="FBD0E6AA"/>
    <w:lvl w:ilvl="0" w:tplc="69D82500">
      <w:start w:val="1"/>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nsid w:val="3C537D5F"/>
    <w:multiLevelType w:val="hybridMultilevel"/>
    <w:tmpl w:val="DA323F2C"/>
    <w:lvl w:ilvl="0" w:tplc="69D82500">
      <w:start w:val="1"/>
      <w:numFmt w:val="decimal"/>
      <w:lvlText w:val="(%1)"/>
      <w:lvlJc w:val="left"/>
      <w:pPr>
        <w:tabs>
          <w:tab w:val="num" w:pos="1770"/>
        </w:tabs>
        <w:ind w:left="1770" w:hanging="420"/>
      </w:pPr>
      <w:rPr>
        <w:rFonts w:hint="eastAsia"/>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0">
    <w:nsid w:val="43930E4D"/>
    <w:multiLevelType w:val="hybridMultilevel"/>
    <w:tmpl w:val="BC54886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58835EB7"/>
    <w:multiLevelType w:val="hybridMultilevel"/>
    <w:tmpl w:val="B4A6D544"/>
    <w:lvl w:ilvl="0" w:tplc="1EA052E0">
      <w:start w:val="1"/>
      <w:numFmt w:val="decimalFullWidth"/>
      <w:lvlText w:val="%1．"/>
      <w:lvlJc w:val="left"/>
      <w:pPr>
        <w:tabs>
          <w:tab w:val="num" w:pos="630"/>
        </w:tabs>
        <w:ind w:left="630" w:hanging="420"/>
      </w:pPr>
      <w:rPr>
        <w:rFonts w:hint="default"/>
      </w:rPr>
    </w:lvl>
    <w:lvl w:ilvl="1" w:tplc="2C541752">
      <w:start w:val="1"/>
      <w:numFmt w:val="decimal"/>
      <w:pStyle w:val="1"/>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605C03D2"/>
    <w:multiLevelType w:val="hybridMultilevel"/>
    <w:tmpl w:val="731A0606"/>
    <w:lvl w:ilvl="0" w:tplc="69D82500">
      <w:start w:val="1"/>
      <w:numFmt w:val="decimal"/>
      <w:lvlText w:val="(%1)"/>
      <w:lvlJc w:val="left"/>
      <w:pPr>
        <w:tabs>
          <w:tab w:val="num" w:pos="1770"/>
        </w:tabs>
        <w:ind w:left="1770" w:hanging="420"/>
      </w:pPr>
      <w:rPr>
        <w:rFonts w:hint="eastAsia"/>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13">
    <w:nsid w:val="629A66B7"/>
    <w:multiLevelType w:val="multilevel"/>
    <w:tmpl w:val="731A0606"/>
    <w:lvl w:ilvl="0">
      <w:start w:val="1"/>
      <w:numFmt w:val="decimal"/>
      <w:lvlText w:val="(%1)"/>
      <w:lvlJc w:val="left"/>
      <w:pPr>
        <w:tabs>
          <w:tab w:val="num" w:pos="1770"/>
        </w:tabs>
        <w:ind w:left="1770" w:hanging="420"/>
      </w:pPr>
      <w:rPr>
        <w:rFonts w:hint="eastAsia"/>
      </w:rPr>
    </w:lvl>
    <w:lvl w:ilvl="1">
      <w:start w:val="1"/>
      <w:numFmt w:val="aiueoFullWidth"/>
      <w:lvlText w:val="(%2)"/>
      <w:lvlJc w:val="left"/>
      <w:pPr>
        <w:tabs>
          <w:tab w:val="num" w:pos="1980"/>
        </w:tabs>
        <w:ind w:left="1980" w:hanging="420"/>
      </w:pPr>
    </w:lvl>
    <w:lvl w:ilvl="2">
      <w:start w:val="1"/>
      <w:numFmt w:val="decimalEnclosedCircle"/>
      <w:lvlText w:val="%3"/>
      <w:lvlJc w:val="left"/>
      <w:pPr>
        <w:tabs>
          <w:tab w:val="num" w:pos="2400"/>
        </w:tabs>
        <w:ind w:left="2400" w:hanging="420"/>
      </w:pPr>
    </w:lvl>
    <w:lvl w:ilvl="3">
      <w:start w:val="1"/>
      <w:numFmt w:val="decimal"/>
      <w:lvlText w:val="%4."/>
      <w:lvlJc w:val="left"/>
      <w:pPr>
        <w:tabs>
          <w:tab w:val="num" w:pos="2820"/>
        </w:tabs>
        <w:ind w:left="2820" w:hanging="420"/>
      </w:pPr>
    </w:lvl>
    <w:lvl w:ilvl="4">
      <w:start w:val="1"/>
      <w:numFmt w:val="aiueoFullWidth"/>
      <w:lvlText w:val="(%5)"/>
      <w:lvlJc w:val="left"/>
      <w:pPr>
        <w:tabs>
          <w:tab w:val="num" w:pos="3240"/>
        </w:tabs>
        <w:ind w:left="3240" w:hanging="420"/>
      </w:pPr>
    </w:lvl>
    <w:lvl w:ilvl="5">
      <w:start w:val="1"/>
      <w:numFmt w:val="decimalEnclosedCircle"/>
      <w:lvlText w:val="%6"/>
      <w:lvlJc w:val="left"/>
      <w:pPr>
        <w:tabs>
          <w:tab w:val="num" w:pos="3660"/>
        </w:tabs>
        <w:ind w:left="3660" w:hanging="420"/>
      </w:pPr>
    </w:lvl>
    <w:lvl w:ilvl="6">
      <w:start w:val="1"/>
      <w:numFmt w:val="decimal"/>
      <w:lvlText w:val="%7."/>
      <w:lvlJc w:val="left"/>
      <w:pPr>
        <w:tabs>
          <w:tab w:val="num" w:pos="4080"/>
        </w:tabs>
        <w:ind w:left="4080" w:hanging="420"/>
      </w:pPr>
    </w:lvl>
    <w:lvl w:ilvl="7">
      <w:start w:val="1"/>
      <w:numFmt w:val="aiueoFullWidth"/>
      <w:lvlText w:val="(%8)"/>
      <w:lvlJc w:val="left"/>
      <w:pPr>
        <w:tabs>
          <w:tab w:val="num" w:pos="4500"/>
        </w:tabs>
        <w:ind w:left="4500" w:hanging="420"/>
      </w:pPr>
    </w:lvl>
    <w:lvl w:ilvl="8">
      <w:start w:val="1"/>
      <w:numFmt w:val="decimalEnclosedCircle"/>
      <w:lvlText w:val="%9"/>
      <w:lvlJc w:val="left"/>
      <w:pPr>
        <w:tabs>
          <w:tab w:val="num" w:pos="4920"/>
        </w:tabs>
        <w:ind w:left="4920" w:hanging="420"/>
      </w:pPr>
    </w:lvl>
  </w:abstractNum>
  <w:abstractNum w:abstractNumId="14">
    <w:nsid w:val="65AF3601"/>
    <w:multiLevelType w:val="multilevel"/>
    <w:tmpl w:val="A7B8AD40"/>
    <w:lvl w:ilvl="0">
      <w:start w:val="1"/>
      <w:numFmt w:val="decimalFullWidth"/>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nsid w:val="65F47EC2"/>
    <w:multiLevelType w:val="multilevel"/>
    <w:tmpl w:val="7830342E"/>
    <w:lvl w:ilvl="0">
      <w:start w:val="1"/>
      <w:numFmt w:val="decimal"/>
      <w:lvlText w:val="(%1)"/>
      <w:lvlJc w:val="left"/>
      <w:pPr>
        <w:tabs>
          <w:tab w:val="num" w:pos="720"/>
        </w:tabs>
        <w:ind w:left="720" w:hanging="420"/>
      </w:pPr>
      <w:rPr>
        <w:rFonts w:hint="eastAsia"/>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560"/>
        </w:tabs>
        <w:ind w:left="1560" w:hanging="420"/>
      </w:pPr>
      <w:rPr>
        <w:rFonts w:ascii="Wingdings" w:hAnsi="Wingdings" w:hint="default"/>
      </w:rPr>
    </w:lvl>
    <w:lvl w:ilvl="3">
      <w:start w:val="1"/>
      <w:numFmt w:val="decimal"/>
      <w:lvlText w:val="(%4)"/>
      <w:lvlJc w:val="left"/>
      <w:pPr>
        <w:tabs>
          <w:tab w:val="num" w:pos="720"/>
        </w:tabs>
        <w:ind w:left="720" w:hanging="420"/>
      </w:pPr>
      <w:rPr>
        <w:rFonts w:hint="eastAsia"/>
      </w:rPr>
    </w:lvl>
    <w:lvl w:ilvl="4">
      <w:start w:val="1"/>
      <w:numFmt w:val="bullet"/>
      <w:lvlText w:val=""/>
      <w:lvlJc w:val="left"/>
      <w:pPr>
        <w:tabs>
          <w:tab w:val="num" w:pos="2400"/>
        </w:tabs>
        <w:ind w:left="2400" w:hanging="420"/>
      </w:pPr>
      <w:rPr>
        <w:rFonts w:ascii="Wingdings" w:hAnsi="Wingdings" w:hint="default"/>
      </w:rPr>
    </w:lvl>
    <w:lvl w:ilvl="5">
      <w:start w:val="1"/>
      <w:numFmt w:val="bullet"/>
      <w:lvlText w:val=""/>
      <w:lvlJc w:val="left"/>
      <w:pPr>
        <w:tabs>
          <w:tab w:val="num" w:pos="2820"/>
        </w:tabs>
        <w:ind w:left="2820" w:hanging="420"/>
      </w:pPr>
      <w:rPr>
        <w:rFonts w:ascii="Wingdings" w:hAnsi="Wingdings" w:hint="default"/>
      </w:rPr>
    </w:lvl>
    <w:lvl w:ilvl="6">
      <w:start w:val="1"/>
      <w:numFmt w:val="bullet"/>
      <w:lvlText w:val=""/>
      <w:lvlJc w:val="left"/>
      <w:pPr>
        <w:tabs>
          <w:tab w:val="num" w:pos="3240"/>
        </w:tabs>
        <w:ind w:left="3240" w:hanging="420"/>
      </w:pPr>
      <w:rPr>
        <w:rFonts w:ascii="Wingdings" w:hAnsi="Wingdings" w:hint="default"/>
      </w:rPr>
    </w:lvl>
    <w:lvl w:ilvl="7">
      <w:start w:val="1"/>
      <w:numFmt w:val="bullet"/>
      <w:lvlText w:val=""/>
      <w:lvlJc w:val="left"/>
      <w:pPr>
        <w:tabs>
          <w:tab w:val="num" w:pos="3660"/>
        </w:tabs>
        <w:ind w:left="3660" w:hanging="420"/>
      </w:pPr>
      <w:rPr>
        <w:rFonts w:ascii="Wingdings" w:hAnsi="Wingdings" w:hint="default"/>
      </w:rPr>
    </w:lvl>
    <w:lvl w:ilvl="8">
      <w:start w:val="1"/>
      <w:numFmt w:val="bullet"/>
      <w:lvlText w:val=""/>
      <w:lvlJc w:val="left"/>
      <w:pPr>
        <w:tabs>
          <w:tab w:val="num" w:pos="4080"/>
        </w:tabs>
        <w:ind w:left="4080" w:hanging="420"/>
      </w:pPr>
      <w:rPr>
        <w:rFonts w:ascii="Wingdings" w:hAnsi="Wingdings" w:hint="default"/>
      </w:rPr>
    </w:lvl>
  </w:abstractNum>
  <w:abstractNum w:abstractNumId="16">
    <w:nsid w:val="75284833"/>
    <w:multiLevelType w:val="multilevel"/>
    <w:tmpl w:val="BC54886C"/>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abstractNumId w:val="11"/>
  </w:num>
  <w:num w:numId="2">
    <w:abstractNumId w:val="14"/>
  </w:num>
  <w:num w:numId="3">
    <w:abstractNumId w:val="2"/>
  </w:num>
  <w:num w:numId="4">
    <w:abstractNumId w:val="3"/>
  </w:num>
  <w:num w:numId="5">
    <w:abstractNumId w:val="10"/>
  </w:num>
  <w:num w:numId="6">
    <w:abstractNumId w:val="16"/>
  </w:num>
  <w:num w:numId="7">
    <w:abstractNumId w:val="1"/>
  </w:num>
  <w:num w:numId="8">
    <w:abstractNumId w:val="15"/>
  </w:num>
  <w:num w:numId="9">
    <w:abstractNumId w:val="8"/>
  </w:num>
  <w:num w:numId="10">
    <w:abstractNumId w:val="4"/>
  </w:num>
  <w:num w:numId="11">
    <w:abstractNumId w:val="5"/>
  </w:num>
  <w:num w:numId="12">
    <w:abstractNumId w:val="7"/>
  </w:num>
  <w:num w:numId="13">
    <w:abstractNumId w:val="12"/>
  </w:num>
  <w:num w:numId="14">
    <w:abstractNumId w:val="13"/>
  </w:num>
  <w:num w:numId="15">
    <w:abstractNumId w:val="9"/>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stylePaneFormatFilter w:val="3F01"/>
  <w:defaultTabStop w:val="840"/>
  <w:drawingGridVerticalSpacing w:val="345"/>
  <w:displayHorizontalDrawingGridEvery w:val="0"/>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068B"/>
    <w:rsid w:val="00031EFE"/>
    <w:rsid w:val="000D7305"/>
    <w:rsid w:val="00105261"/>
    <w:rsid w:val="00222172"/>
    <w:rsid w:val="002B64D6"/>
    <w:rsid w:val="004E49FB"/>
    <w:rsid w:val="0067068B"/>
    <w:rsid w:val="006D63B5"/>
    <w:rsid w:val="00B96BC4"/>
    <w:rsid w:val="00D6462C"/>
    <w:rsid w:val="00E850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7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67068B"/>
    <w:pPr>
      <w:numPr>
        <w:ilvl w:val="1"/>
        <w:numId w:val="1"/>
      </w:numPr>
    </w:pPr>
  </w:style>
  <w:style w:type="paragraph" w:styleId="a3">
    <w:name w:val="header"/>
    <w:basedOn w:val="a"/>
    <w:link w:val="a4"/>
    <w:rsid w:val="00E01261"/>
    <w:pPr>
      <w:tabs>
        <w:tab w:val="center" w:pos="4252"/>
        <w:tab w:val="right" w:pos="8504"/>
      </w:tabs>
      <w:snapToGrid w:val="0"/>
    </w:pPr>
  </w:style>
  <w:style w:type="character" w:customStyle="1" w:styleId="a4">
    <w:name w:val="ヘッダー (文字)"/>
    <w:link w:val="a3"/>
    <w:rsid w:val="00E01261"/>
    <w:rPr>
      <w:kern w:val="2"/>
      <w:sz w:val="21"/>
      <w:szCs w:val="24"/>
    </w:rPr>
  </w:style>
  <w:style w:type="paragraph" w:styleId="a5">
    <w:name w:val="footer"/>
    <w:basedOn w:val="a"/>
    <w:link w:val="a6"/>
    <w:rsid w:val="00E01261"/>
    <w:pPr>
      <w:tabs>
        <w:tab w:val="center" w:pos="4252"/>
        <w:tab w:val="right" w:pos="8504"/>
      </w:tabs>
      <w:snapToGrid w:val="0"/>
    </w:pPr>
  </w:style>
  <w:style w:type="character" w:customStyle="1" w:styleId="a6">
    <w:name w:val="フッター (文字)"/>
    <w:link w:val="a5"/>
    <w:rsid w:val="00E01261"/>
    <w:rPr>
      <w:kern w:val="2"/>
      <w:sz w:val="21"/>
      <w:szCs w:val="24"/>
    </w:rPr>
  </w:style>
  <w:style w:type="character" w:styleId="a7">
    <w:name w:val="Hyperlink"/>
    <w:rsid w:val="00E012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歯学部事務室４</dc:creator>
  <cp:lastModifiedBy>kmuraki</cp:lastModifiedBy>
  <cp:revision>5</cp:revision>
  <cp:lastPrinted>2015-05-11T00:46:00Z</cp:lastPrinted>
  <dcterms:created xsi:type="dcterms:W3CDTF">2015-05-01T03:52:00Z</dcterms:created>
  <dcterms:modified xsi:type="dcterms:W3CDTF">2015-05-11T02:12:00Z</dcterms:modified>
</cp:coreProperties>
</file>